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987" w:rsidRDefault="00742CE6" w:rsidP="00BE37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TÉMATICKÝ </w:t>
      </w:r>
      <w:proofErr w:type="gramStart"/>
      <w:r>
        <w:rPr>
          <w:b/>
          <w:color w:val="000000"/>
          <w:sz w:val="22"/>
          <w:szCs w:val="22"/>
        </w:rPr>
        <w:t>PLÁN                                                        vyučovací</w:t>
      </w:r>
      <w:proofErr w:type="gramEnd"/>
      <w:r>
        <w:rPr>
          <w:b/>
          <w:color w:val="000000"/>
          <w:sz w:val="22"/>
          <w:szCs w:val="22"/>
        </w:rPr>
        <w:t xml:space="preserve"> předmět: </w:t>
      </w:r>
      <w:proofErr w:type="gramStart"/>
      <w:r>
        <w:rPr>
          <w:b/>
          <w:color w:val="000000"/>
          <w:sz w:val="22"/>
          <w:szCs w:val="22"/>
        </w:rPr>
        <w:t>VLASTIVĚDA                                                            třída</w:t>
      </w:r>
      <w:proofErr w:type="gramEnd"/>
      <w:r>
        <w:rPr>
          <w:b/>
          <w:color w:val="000000"/>
          <w:sz w:val="22"/>
          <w:szCs w:val="22"/>
        </w:rPr>
        <w:t xml:space="preserve">: </w:t>
      </w:r>
      <w:r w:rsidR="0062180D">
        <w:rPr>
          <w:b/>
          <w:color w:val="000000"/>
          <w:sz w:val="22"/>
          <w:szCs w:val="22"/>
        </w:rPr>
        <w:t xml:space="preserve">  </w:t>
      </w:r>
      <w:bookmarkStart w:id="0" w:name="_GoBack"/>
      <w:bookmarkEnd w:id="0"/>
      <w:r>
        <w:rPr>
          <w:b/>
          <w:color w:val="000000"/>
          <w:sz w:val="22"/>
          <w:szCs w:val="22"/>
        </w:rPr>
        <w:t>IV.</w:t>
      </w:r>
    </w:p>
    <w:p w:rsidR="0062180D" w:rsidRDefault="00742CE6" w:rsidP="0062180D">
      <w:pPr>
        <w:spacing w:line="240" w:lineRule="auto"/>
        <w:ind w:leftChars="0" w:left="2" w:hanging="2"/>
        <w:rPr>
          <w:color w:val="000000"/>
          <w:u w:val="single"/>
        </w:rPr>
      </w:pPr>
      <w:r>
        <w:rPr>
          <w:b/>
          <w:color w:val="000000"/>
          <w:sz w:val="22"/>
          <w:szCs w:val="22"/>
        </w:rPr>
        <w:t xml:space="preserve">Školní rok    </w:t>
      </w:r>
      <w:r w:rsidR="0062180D">
        <w:rPr>
          <w:color w:val="000000"/>
          <w:u w:val="single"/>
        </w:rPr>
        <w:t>2020/2021</w:t>
      </w:r>
    </w:p>
    <w:p w:rsidR="00BE3987" w:rsidRDefault="00BE3987" w:rsidP="00BE37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BE3987" w:rsidRDefault="00BE3987" w:rsidP="00BE37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tbl>
      <w:tblPr>
        <w:tblStyle w:val="a"/>
        <w:tblW w:w="159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600"/>
        <w:gridCol w:w="2700"/>
        <w:gridCol w:w="3060"/>
        <w:gridCol w:w="2880"/>
      </w:tblGrid>
      <w:tr w:rsidR="00BE3987">
        <w:tc>
          <w:tcPr>
            <w:tcW w:w="3708" w:type="dxa"/>
            <w:shd w:val="clear" w:color="auto" w:fill="FFFF99"/>
            <w:vAlign w:val="center"/>
          </w:tcPr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cíl vyučovací hodiny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(konkretizovaný výstup)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99"/>
            <w:vAlign w:val="center"/>
          </w:tcPr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téma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(konkretizované učivo)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zařazená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průřezová témata</w:t>
            </w:r>
          </w:p>
        </w:tc>
        <w:tc>
          <w:tcPr>
            <w:tcW w:w="3060" w:type="dxa"/>
            <w:shd w:val="clear" w:color="auto" w:fill="FFFF99"/>
            <w:vAlign w:val="center"/>
          </w:tcPr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zaměření na rozvíjení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klíčových kompetencí</w:t>
            </w:r>
          </w:p>
        </w:tc>
        <w:tc>
          <w:tcPr>
            <w:tcW w:w="2880" w:type="dxa"/>
            <w:shd w:val="clear" w:color="auto" w:fill="FFFF99"/>
            <w:vAlign w:val="center"/>
          </w:tcPr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metody, formy práce, pomůcky, exkurze, akce, časová dotace</w:t>
            </w:r>
          </w:p>
        </w:tc>
      </w:tr>
      <w:tr w:rsidR="00BE3987">
        <w:tc>
          <w:tcPr>
            <w:tcW w:w="3708" w:type="dxa"/>
          </w:tcPr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ZÁŘÍ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Žák: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konkretizuje pojmy území, poloha, místní krajina, místní oblast, územní a správní celek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seznamuje se s dřívějším rozdělením ČR a obyvatelstvem</w:t>
            </w:r>
          </w:p>
          <w:p w:rsidR="00BE3987" w:rsidRDefault="00742CE6" w:rsidP="00BE374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vyjádří vlastními slovy územně správní pojmy obec, okres, region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seznamuje se s rozdělením ČR na kraje</w:t>
            </w:r>
          </w:p>
          <w:p w:rsidR="00BE3987" w:rsidRDefault="00742CE6" w:rsidP="00BE374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přiřadí hlavní sídelní střediska k jednotlivým územním celkům</w:t>
            </w:r>
          </w:p>
          <w:p w:rsidR="00BE3987" w:rsidRDefault="00BE3987" w:rsidP="00BE374E">
            <w:pPr>
              <w:ind w:left="0" w:hanging="2"/>
              <w:rPr>
                <w:sz w:val="22"/>
                <w:szCs w:val="22"/>
              </w:rPr>
            </w:pPr>
          </w:p>
          <w:p w:rsidR="00BE3987" w:rsidRDefault="00742CE6" w:rsidP="00BE374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určí polohu místní krajiny a místní oblasti vzhledem k vyšším územním a správním celkům ČR</w:t>
            </w:r>
          </w:p>
          <w:p w:rsidR="00BE3987" w:rsidRDefault="00742CE6" w:rsidP="00BE374E">
            <w:pPr>
              <w:tabs>
                <w:tab w:val="left" w:pos="360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určí a vysvětlí polohu svého bydliště nebo pobytu vzhledem ke krajině a státu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charakterizuje zeměpisné a přírodní prvky místní krajiny a místní oblasti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gramStart"/>
            <w:r>
              <w:rPr>
                <w:color w:val="000000"/>
                <w:sz w:val="22"/>
                <w:szCs w:val="22"/>
              </w:rPr>
              <w:t>vyhledá  typické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regionální zvláštnosti přírody, osídlení, hospodářství  a kultury, jednoduchým způsobem posoudí jejich význam z hlediska přírodního, historického, politického správního a vlastnického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Naše vlast – Česká republika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domov, v němž žijeme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naše nejbližší okolí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Naše vlast – Česká republika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územní rozdělení ČR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Praha a vybrané oblasti ČR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b/>
              </w:rPr>
              <w:t>Žatec ve vyšším územním a správním celku, krajina v okolí Žatce</w:t>
            </w:r>
          </w:p>
          <w:p w:rsidR="00BE3987" w:rsidRDefault="00742CE6" w:rsidP="00BE374E">
            <w:pPr>
              <w:numPr>
                <w:ilvl w:val="0"/>
                <w:numId w:val="7"/>
              </w:numPr>
              <w:tabs>
                <w:tab w:val="left" w:pos="360"/>
              </w:tabs>
              <w:ind w:left="0" w:hanging="2"/>
            </w:pPr>
            <w:r>
              <w:t>poloha Žatce v krajině</w:t>
            </w:r>
          </w:p>
          <w:p w:rsidR="00BE3987" w:rsidRDefault="00742CE6" w:rsidP="00BE374E">
            <w:pPr>
              <w:numPr>
                <w:ilvl w:val="0"/>
                <w:numId w:val="7"/>
              </w:numPr>
              <w:tabs>
                <w:tab w:val="left" w:pos="360"/>
              </w:tabs>
              <w:ind w:left="0" w:hanging="2"/>
            </w:pPr>
            <w:r>
              <w:t xml:space="preserve">vliv krajiny na život lidí v Žatci, působení lidí na krajinu a životní prostředí </w:t>
            </w:r>
          </w:p>
          <w:p w:rsidR="00BE3987" w:rsidRDefault="00BE3987" w:rsidP="00BE374E">
            <w:pPr>
              <w:tabs>
                <w:tab w:val="left" w:pos="360"/>
              </w:tabs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Enviromentální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výchova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vztah člověka k prostředí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Osobnostní a sociální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výchova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rozvoj schopnosti poznávání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komunikace</w:t>
            </w:r>
          </w:p>
        </w:tc>
        <w:tc>
          <w:tcPr>
            <w:tcW w:w="3060" w:type="dxa"/>
          </w:tcPr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pracovní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žák používá bezpečně a účinně materiály, nástroje vybavení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dodržuje vymezená pravidla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přizpůsobuje se výsledkům pracovní činnosti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komunikativní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 různých zdrojích vyhledává informace, které souvisejí s tématem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používá správné termíny a výstižné výrazy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srozumitelně vysloví svou myšlenku, mluví nahlas a zřetelně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-když něčemu nerozumí, zeptá se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</w:tcPr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obrázkový materiál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vlastivědné mapy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knižní publikace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vyhledávání informací na internetu a v encyklopediích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soutěže, hry, doplňovačky, kvízy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ve skupinách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kooperativní učení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tvořivé činnostní učení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samostatná práce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frontální činnosti ve skupinách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na interaktivní tabuli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využití internetu-  hry, rébusy, úkoly, procvičovací a upevňovací cvičení</w:t>
            </w:r>
          </w:p>
        </w:tc>
      </w:tr>
      <w:tr w:rsidR="00BE3987">
        <w:tc>
          <w:tcPr>
            <w:tcW w:w="3708" w:type="dxa"/>
          </w:tcPr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ŘÍJEN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Žák: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vysvětlí pojmy vlast, cizina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vyjmenuje a popíše státní symboly</w:t>
            </w:r>
          </w:p>
          <w:p w:rsidR="00BE3987" w:rsidRDefault="00742CE6" w:rsidP="00BE374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rozlišuje hlavní orgány státní moci a některé jejich zástupce, symboly našeho státu a jejich význa</w:t>
            </w:r>
            <w:r>
              <w:rPr>
                <w:sz w:val="22"/>
                <w:szCs w:val="22"/>
              </w:rPr>
              <w:t>m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dokáže interpretovat s porozuměním základní státoprávní pojmy – stát, prezident, parlament, vláda, volby, demokracie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uvede jméno prezidenta a premiéra ČR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BE3987" w:rsidRDefault="00742CE6" w:rsidP="00BE37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    rozlišuje </w:t>
            </w:r>
            <w:proofErr w:type="gramStart"/>
            <w:r>
              <w:rPr>
                <w:color w:val="000000"/>
                <w:sz w:val="22"/>
                <w:szCs w:val="22"/>
              </w:rPr>
              <w:t>mezi  náčrty</w:t>
            </w:r>
            <w:proofErr w:type="gramEnd"/>
            <w:r>
              <w:rPr>
                <w:color w:val="000000"/>
                <w:sz w:val="22"/>
                <w:szCs w:val="22"/>
              </w:rPr>
              <w:t>, plány a základními typy map, vyhledá jednoduché údaje o přírodních</w:t>
            </w:r>
          </w:p>
          <w:p w:rsidR="00BE3987" w:rsidRDefault="00742CE6" w:rsidP="00BE374E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orientuje se na mapě</w:t>
            </w:r>
          </w:p>
          <w:p w:rsidR="00BE3987" w:rsidRDefault="00742CE6" w:rsidP="00BE374E">
            <w:pPr>
              <w:numPr>
                <w:ilvl w:val="0"/>
                <w:numId w:val="6"/>
              </w:numPr>
              <w:tabs>
                <w:tab w:val="left" w:pos="360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určí světové strany v přírodě i podle mapy, orientuje se podle nich a řídí se podle zásad bezpečného pobytu a pohybu v přírodě vyhledá jednoduché údaje o přírodních podmínkách a sídlištích lodí na mapách naší republiky</w:t>
            </w:r>
          </w:p>
          <w:p w:rsidR="00BE3987" w:rsidRDefault="00BE3987" w:rsidP="00BE37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Země, ve které žijeme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Česká republika – demokratický stát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BE3987" w:rsidRDefault="00BE3987" w:rsidP="00BE37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BE3987" w:rsidRDefault="00BE3987" w:rsidP="00BE37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BE3987" w:rsidRDefault="00BE3987" w:rsidP="00BE37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BE3987" w:rsidRDefault="00BE3987" w:rsidP="00BE37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BE3987" w:rsidRDefault="00742CE6" w:rsidP="00BE37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Mapy obecně zeměpisné a tematické</w:t>
            </w:r>
          </w:p>
          <w:p w:rsidR="00BE3987" w:rsidRDefault="00742CE6" w:rsidP="00BE374E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obsah</w:t>
            </w:r>
          </w:p>
          <w:p w:rsidR="00BE3987" w:rsidRDefault="00742CE6" w:rsidP="00BE374E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grafika</w:t>
            </w:r>
          </w:p>
          <w:p w:rsidR="00BE3987" w:rsidRDefault="00742CE6" w:rsidP="00BE374E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vysvětlivky</w:t>
            </w:r>
          </w:p>
          <w:p w:rsidR="00BE3987" w:rsidRDefault="00742CE6" w:rsidP="00BE374E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orientace v krajině podle mapy, světové strany</w:t>
            </w:r>
          </w:p>
          <w:p w:rsidR="00BE3987" w:rsidRDefault="00742CE6" w:rsidP="00BE374E">
            <w:pPr>
              <w:numPr>
                <w:ilvl w:val="0"/>
                <w:numId w:val="1"/>
              </w:numPr>
              <w:tabs>
                <w:tab w:val="left" w:pos="360"/>
              </w:tabs>
              <w:ind w:left="0" w:hanging="2"/>
            </w:pPr>
            <w:r>
              <w:t>zemský povrch a jeho tvary</w:t>
            </w:r>
          </w:p>
          <w:p w:rsidR="00BE3987" w:rsidRDefault="00742CE6" w:rsidP="00BE374E">
            <w:pPr>
              <w:numPr>
                <w:ilvl w:val="0"/>
                <w:numId w:val="2"/>
              </w:numPr>
              <w:tabs>
                <w:tab w:val="left" w:pos="360"/>
              </w:tabs>
              <w:ind w:left="0" w:hanging="2"/>
              <w:rPr>
                <w:sz w:val="20"/>
                <w:szCs w:val="20"/>
              </w:rPr>
            </w:pPr>
            <w:r>
              <w:t xml:space="preserve">orientační body a linie 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</w:tcPr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Výchova k myšlení v evropských a globálních souvislostech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gramStart"/>
            <w:r>
              <w:rPr>
                <w:color w:val="000000"/>
                <w:sz w:val="22"/>
                <w:szCs w:val="22"/>
              </w:rPr>
              <w:t>jsem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Evropané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Výchova demokratického občana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občanská společnost a škola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občan, občanská společnost a stát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formy participace občanů v politickém životě 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Enviromentální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výchova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vztah člověka k prostředí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Osobnostní a sociální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výchova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rozvoj schopnosti poznávání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komunikace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mezilidské vztahy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</w:tcPr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sociální a personální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podílí se na vytváření pravidel a dodržuje je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oceňuje zkušenosti druhých, čerpá z nich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pracovní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žák používá bezpečně a účinně materiály, nástroje vybavení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dodržuje vymezená pravidla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přizpůsobuje se výsledkům pracovní činnosti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k učení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žák se aktivně zapojuje do výuky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gramStart"/>
            <w:r>
              <w:rPr>
                <w:color w:val="000000"/>
                <w:sz w:val="22"/>
                <w:szCs w:val="22"/>
              </w:rPr>
              <w:t>vyhledává  třídí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informace, efektivně je využívá v procesu učení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občanské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žák respektuje základní jednoduchá pravidla trvale udržitelného života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respektuje a ocení naše </w:t>
            </w:r>
            <w:proofErr w:type="gramStart"/>
            <w:r>
              <w:rPr>
                <w:color w:val="000000"/>
                <w:sz w:val="22"/>
                <w:szCs w:val="22"/>
              </w:rPr>
              <w:t>tradice  kulturní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historické dědictví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projevuje pozitivní postoj k uměleckým dílům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chápe základní ekologické souvislosti a </w:t>
            </w:r>
            <w:proofErr w:type="spellStart"/>
            <w:r>
              <w:rPr>
                <w:color w:val="000000"/>
                <w:sz w:val="22"/>
                <w:szCs w:val="22"/>
              </w:rPr>
              <w:t>enviromentální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problémy</w:t>
            </w:r>
          </w:p>
        </w:tc>
        <w:tc>
          <w:tcPr>
            <w:tcW w:w="2880" w:type="dxa"/>
          </w:tcPr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obrázkový materiál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vlastivědné mapy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knižní publikace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vyhledávání informací na internetu a v encyklopediích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demonstrace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dramatizace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soutěže, hry, doplňovačky, kvízy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ve skupinách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kooperativní učení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tvořivé činnostní učení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samostatná práce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frontální činnosti ve skupinách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na interaktivní tabuli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využití internetu-  hry, rébusy, úkoly, procvičovací a upevňovací cvičení</w:t>
            </w:r>
          </w:p>
        </w:tc>
      </w:tr>
      <w:tr w:rsidR="00BE3987">
        <w:tc>
          <w:tcPr>
            <w:tcW w:w="3708" w:type="dxa"/>
          </w:tcPr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LISTOPAD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Žák: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charakterizuje přírodní tvárnost </w:t>
            </w:r>
            <w:r>
              <w:rPr>
                <w:color w:val="000000"/>
                <w:sz w:val="22"/>
                <w:szCs w:val="22"/>
              </w:rPr>
              <w:lastRenderedPageBreak/>
              <w:t>území ČR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vyhledává ve vlastivědné mapě odlišné povrchy území a dokáže je popsat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vyjádří polohu jednotlivých oblastí ČR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objasní pojmy – nížina, údolí, vysočina, hory, pohoří, pahorkatina, vrchovina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objasní pojmy – pramen, povodí, přítok, soutok, ústí, přehrada, rybník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uvede povodí velkých řek – Vltava, Labe, Odra, Morava, Dyje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na vlastivědné mapě demonstruje pravé a levé přítoky velkých řek a významné vodní nádrže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BE3987" w:rsidRDefault="00742CE6" w:rsidP="00BE374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uvede nejvýznamnější velkoplošná chráněná území přírody v ČR</w:t>
            </w:r>
          </w:p>
          <w:p w:rsidR="00BE3987" w:rsidRDefault="00742CE6" w:rsidP="00BE374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uvede příklady poškození ochrany a tvorby životního prostředí</w:t>
            </w:r>
          </w:p>
          <w:p w:rsidR="00BE3987" w:rsidRDefault="00742CE6" w:rsidP="00BE374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 pomocí vhodných map vyjmenuje příklady chráněných území přírody v regionu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Povrch České republiky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Typy krajiny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Vodstvo České republiky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Ochrana ČR </w:t>
            </w:r>
            <w:r>
              <w:rPr>
                <w:sz w:val="22"/>
                <w:szCs w:val="22"/>
              </w:rPr>
              <w:t>(4 národní parky, některá CHKO)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Enviromentální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výchova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vztah člověka k prostředí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lidské aktivity a problémy </w:t>
            </w:r>
            <w:r>
              <w:rPr>
                <w:color w:val="000000"/>
                <w:sz w:val="22"/>
                <w:szCs w:val="22"/>
              </w:rPr>
              <w:lastRenderedPageBreak/>
              <w:t>životního prostředí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vztah člověka k prostředí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Osobnostní a sociální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výchova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rozvoj schopnosti poznávání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komunikace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mezilidské vztahy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</w:tcPr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sociální a personální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žák účinně spolupracuje ve </w:t>
            </w:r>
            <w:r>
              <w:rPr>
                <w:color w:val="000000"/>
                <w:sz w:val="22"/>
                <w:szCs w:val="22"/>
              </w:rPr>
              <w:lastRenderedPageBreak/>
              <w:t>skupině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k učení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žák se aktivně zapojuje do výuky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gramStart"/>
            <w:r>
              <w:rPr>
                <w:color w:val="000000"/>
                <w:sz w:val="22"/>
                <w:szCs w:val="22"/>
              </w:rPr>
              <w:t>vyhledává  třídí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informace, efektivně je využívá v procesu učení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komunikativní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 různých zdrojích vyhledává informace, které souvisejí s tématem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občanské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žák respektuje základní jednoduchá pravidla trvale udržitelného života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chápe základní ekologické souvislosti a </w:t>
            </w:r>
            <w:proofErr w:type="spellStart"/>
            <w:r>
              <w:rPr>
                <w:color w:val="000000"/>
                <w:sz w:val="22"/>
                <w:szCs w:val="22"/>
              </w:rPr>
              <w:t>enviromentální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problémy</w:t>
            </w:r>
          </w:p>
        </w:tc>
        <w:tc>
          <w:tcPr>
            <w:tcW w:w="2880" w:type="dxa"/>
          </w:tcPr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obrázkový materiál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vlastivědné mapy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knižní publikace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 vyhledávání informací na internetu a v encyklopediích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soutěže, hry, doplňovačky, kvízy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ve skupinách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kooperativní učení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tvořivé činnostní učení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samostatná práce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frontální činnosti ve skupinách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na interaktivní tabuli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využití internetu-  hry, rébusy, úkoly, procvičovací a upevňovací cvičení</w:t>
            </w:r>
          </w:p>
        </w:tc>
      </w:tr>
      <w:tr w:rsidR="00BE3987">
        <w:tc>
          <w:tcPr>
            <w:tcW w:w="3708" w:type="dxa"/>
          </w:tcPr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PROSINEC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Žák: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popíše počasí a podnebí v ČR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charakterizuje složení půdy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demonstruje na vhodných mapách významné zemědělské oblasti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vysvětlí pojmy surovina, nerostné bohatství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s použitím vlastivědné mapy uvede místa s významným nalezištěm </w:t>
            </w:r>
            <w:r>
              <w:rPr>
                <w:color w:val="000000"/>
                <w:sz w:val="22"/>
                <w:szCs w:val="22"/>
              </w:rPr>
              <w:lastRenderedPageBreak/>
              <w:t>nerostných surovin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uvede významná hospodářská města ČR a určí typ 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</w:tcPr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Počasí a podnebí v Č</w:t>
            </w:r>
            <w:r>
              <w:rPr>
                <w:b/>
                <w:sz w:val="22"/>
                <w:szCs w:val="22"/>
              </w:rPr>
              <w:t>R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Půd</w:t>
            </w:r>
            <w:r>
              <w:rPr>
                <w:b/>
                <w:color w:val="000000"/>
                <w:sz w:val="22"/>
                <w:szCs w:val="22"/>
              </w:rPr>
              <w:t>a a zemědělství v ČR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Nerostné bohatství ČR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Enviromentální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výchova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vztah člověka k prostředí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lidské aktivity a problémy životního prostředí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Osobnostní a sociální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výchova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rozvoj schopnosti poznávání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komunikace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 mezilidské vztahy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</w:tcPr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pracovní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žák používá bezpečně a účinně materiály, nástroje vybavení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dodržuje vymezená pravidla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komunikativní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 různých zdrojích vyhledává informace, které souvisejí s tématem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občanské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žák respektuje základní jednoduchá pravidla trvale udržitelného života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chápe základní ekologické souvislosti a </w:t>
            </w:r>
            <w:proofErr w:type="spellStart"/>
            <w:r>
              <w:rPr>
                <w:color w:val="000000"/>
                <w:sz w:val="22"/>
                <w:szCs w:val="22"/>
              </w:rPr>
              <w:t>enviromentální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problémy</w:t>
            </w:r>
          </w:p>
        </w:tc>
        <w:tc>
          <w:tcPr>
            <w:tcW w:w="2880" w:type="dxa"/>
          </w:tcPr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obrázkový materiál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vlastivědné mapy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knižní publikace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ukázky z filmů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vyhledávání informací na internetu a v encyklopediích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demonstrace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soutěže, hry, doplňovačky, kvízy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ve skupinách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kooperativní učení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 tvořivé činnostní učení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samostatná práce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frontální činnosti ve skupinách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na interaktivní tabuli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využití internetu-  hry, rébusy, úkoly, procvičovací a upevňovací cvičení</w:t>
            </w:r>
          </w:p>
        </w:tc>
      </w:tr>
      <w:tr w:rsidR="00BE3987">
        <w:tc>
          <w:tcPr>
            <w:tcW w:w="3708" w:type="dxa"/>
          </w:tcPr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LEDEN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Žák: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vyhledá na mapě významná průmyslová místa ČR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seznámí se s průmyslovým odvětvím 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vyhledá z dostupných informačních zdrojů průmyslová města a popíše jejich odvětví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BE3987" w:rsidRDefault="00742CE6" w:rsidP="00BE374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uvede typy dopravy v ČR</w:t>
            </w:r>
          </w:p>
          <w:p w:rsidR="00BE3987" w:rsidRDefault="00742CE6" w:rsidP="00BE374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dokáže popsat výhody a nevýhody jednotlivých druhů dopravy se zaměřením na ekologickou stránku</w:t>
            </w:r>
          </w:p>
          <w:p w:rsidR="00BE3987" w:rsidRDefault="00BE3987" w:rsidP="00BE374E">
            <w:pPr>
              <w:ind w:left="0" w:hanging="2"/>
              <w:rPr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uvede oblasti poskytovaných služeb 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vyjmenuje kulturní instituce v ČR a uvede jejich přínos pro společnost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diskutuje o způsobech hospodaření s financemi a způsobech platby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Průmysl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v Č</w:t>
            </w:r>
            <w:r>
              <w:rPr>
                <w:b/>
                <w:sz w:val="22"/>
                <w:szCs w:val="22"/>
              </w:rPr>
              <w:t>R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Doprava v ČR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Služby </w:t>
            </w:r>
            <w:r>
              <w:rPr>
                <w:b/>
                <w:sz w:val="22"/>
                <w:szCs w:val="22"/>
              </w:rPr>
              <w:t>v ČR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Kulturní instituce v ČR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Hospodaření s financemi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Multikulturní výchova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lidské vztahy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Osobnostní a sociální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výchova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rozvoj schopnosti poznávání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komunikace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mezilidské vztahy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Enviromentální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výchova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vztah člověka k prostředí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lidské aktivity a problémy životního prostředí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vztah člověka k prostředí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</w:tcPr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pracovní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žák používá bezpečně a účinně materiály, nástroje vybavení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dodržuje vymezená pravidla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přizpůsobuje se výsledkům pracovní činnosti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k učení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žák se aktivně zapojuje do výuky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gramStart"/>
            <w:r>
              <w:rPr>
                <w:color w:val="000000"/>
                <w:sz w:val="22"/>
                <w:szCs w:val="22"/>
              </w:rPr>
              <w:t>vyhledává  třídí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informace, efektivně je využívá v procesu učení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občanské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žák respektuje základní jednoduchá pravidla trvale udržitelného života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chápe základní ekologické souvislosti a </w:t>
            </w:r>
            <w:proofErr w:type="spellStart"/>
            <w:r>
              <w:rPr>
                <w:color w:val="000000"/>
                <w:sz w:val="22"/>
                <w:szCs w:val="22"/>
              </w:rPr>
              <w:t>enviromentální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problémy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</w:tcPr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obrázkový materiál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vlastivědné mapy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knižní publikace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ukázky z filmů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vyhledávání informací na internetu a v encyklopediích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soutěže, hry, doplňovačky, kvízy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ve skupinách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kooperativní učení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tvořivé činnostní učení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samostatná práce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frontální činnosti ve skupinách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využití internetu-  hry, rébusy, úkoly, procvičovací a upevňovací cvičení</w:t>
            </w:r>
          </w:p>
        </w:tc>
      </w:tr>
      <w:tr w:rsidR="00BE3987">
        <w:tc>
          <w:tcPr>
            <w:tcW w:w="3708" w:type="dxa"/>
          </w:tcPr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ÚNOR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Žák: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pracuje s časovými údaji na časové přímce a využívá zjištěných údajů k pochopení vztahů mezi ději a mezi jevy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-rozeznává současné a minulé a orientuje se v hlavních reáliích minulosti a současnosti naší vlasti s využitím regionálních specifik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charakterizuje svými slovy vývojové etapy historie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charakterizuje období pravěku – doba kamenná, bronzová a železná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charakterizuje svými slovy způsob života starých Slovanů</w:t>
            </w:r>
          </w:p>
        </w:tc>
        <w:tc>
          <w:tcPr>
            <w:tcW w:w="3600" w:type="dxa"/>
          </w:tcPr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Kapitoly z nejstarších dějin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Úvod – orientace na časové přímce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nejstarší osídlení naší vlasti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Sámův kmenový svaz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Osobnostní a sociální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výchova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-poznávání lidí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komunikace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mezilidské vztahy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</w:tcPr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pracovní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žák používá bezpečně a účinně materiály, nástroje vybavení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dodržuje vymezená pravidla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k učení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žák se aktivně zapojuje do výuky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gramStart"/>
            <w:r>
              <w:rPr>
                <w:color w:val="000000"/>
                <w:sz w:val="22"/>
                <w:szCs w:val="22"/>
              </w:rPr>
              <w:t>vyhledává  třídí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informace, efektivně je využívá v procesu učení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zpracuje pod vedením učitele přiměřeně dlouhé poznámky z učebnice</w:t>
            </w:r>
          </w:p>
        </w:tc>
        <w:tc>
          <w:tcPr>
            <w:tcW w:w="2880" w:type="dxa"/>
          </w:tcPr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obrázkový materiál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vlastivědné mapy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knižní publikace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ukázky z filmů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vyhledávání informací na internetu a v encyklopediích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demonstrace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dramatizace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soutěže, hry, doplňovačky, kvízy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ve skupinách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kooperativní učení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tvořivé činnostní učení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samostatná práce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E3987">
        <w:tc>
          <w:tcPr>
            <w:tcW w:w="3708" w:type="dxa"/>
          </w:tcPr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BŘEZEN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-vyjádří rozdíl mezi pověstí a historickou skutečností</w:t>
            </w:r>
          </w:p>
          <w:p w:rsidR="00BE3987" w:rsidRDefault="00742CE6" w:rsidP="00BE374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vyhledá typické regionální zvláštnosti</w:t>
            </w:r>
          </w:p>
          <w:p w:rsidR="00BE3987" w:rsidRDefault="00742CE6" w:rsidP="00BE37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přírody, osídlení, hospodářství a kultury, jednoduchým způsobem posoudí jejich význam z hlediska přírodního, historického, politického, správního a vlastnického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jmenuje první státní útvary na našem území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popíše přínos příchodu Konstantina a Metoděje</w:t>
            </w:r>
            <w:r>
              <w:rPr>
                <w:color w:val="000000"/>
              </w:rPr>
              <w:t xml:space="preserve"> 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seznámí se s vývojem prvních řemesel</w:t>
            </w:r>
          </w:p>
        </w:tc>
        <w:tc>
          <w:tcPr>
            <w:tcW w:w="3600" w:type="dxa"/>
          </w:tcPr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Staré pověsti české</w:t>
            </w:r>
            <w:r>
              <w:rPr>
                <w:color w:val="000000"/>
                <w:sz w:val="22"/>
                <w:szCs w:val="22"/>
              </w:rPr>
              <w:t xml:space="preserve"> – vyprávění a pravda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Velkomoravská říše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</w:tcPr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komunikativní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 různých zdrojích vyhledává informace, které souvisejí s tématem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používá správné termíny a výstižné výrazy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srozumitelně vysloví svou myšlenku, mluví nahlas a zřetelně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-když něčemu nerozumí, zeptá se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občanské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žák respektuje základní jednoduchá pravidla trvale udržitelného života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respektuje a ocení naše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tradice  </w:t>
            </w:r>
            <w:r>
              <w:rPr>
                <w:color w:val="000000"/>
                <w:sz w:val="22"/>
                <w:szCs w:val="22"/>
              </w:rPr>
              <w:lastRenderedPageBreak/>
              <w:t>kulturní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historické dědictví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projevuje pozitivní postoj k uměleckým dílům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</w:tcPr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DRAMATIZACE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obrázkový materiál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vlastivědné mapy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knižní publikace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ukázky z filmů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vyhledávání informací na internetu a v encyklopediích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demonstrace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dramatizace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soutěže, hry, doplňovačky, kvízy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ve skupinách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kooperativní učení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tvořivé činnostní učení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samostatná práce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E3987">
        <w:tc>
          <w:tcPr>
            <w:tcW w:w="3708" w:type="dxa"/>
          </w:tcPr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DUBEN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Žák: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charakterizuje období prvních státních útvarů na našem území 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jmenuje významné osobnosti této doby</w:t>
            </w:r>
          </w:p>
          <w:p w:rsidR="00BE3987" w:rsidRDefault="00742CE6" w:rsidP="00BE37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objasní historické důvody pro zařazení státních svátků a významných dnů</w:t>
            </w:r>
          </w:p>
          <w:p w:rsidR="00BE3987" w:rsidRDefault="00742CE6" w:rsidP="00BE37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srovná a hodnotí na vybraných ukázkách způsob života a práce předků na našem území v minulosti a současnosti s využitím regionálních</w:t>
            </w:r>
          </w:p>
          <w:p w:rsidR="00BE3987" w:rsidRDefault="00742CE6" w:rsidP="00BE37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specifik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charakterizuje období vzniku českého království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jmenuje významné osobnosti této doby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</w:tcPr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Počátky českého státu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České království</w:t>
            </w:r>
          </w:p>
        </w:tc>
        <w:tc>
          <w:tcPr>
            <w:tcW w:w="2700" w:type="dxa"/>
          </w:tcPr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Výchova demokratického občana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občanská společnost a škola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Multikulturní výchova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lidské vztahy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etnický původ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</w:tcPr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pracovní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žák používá bezpečně a účinně materiály, nástroje vybavení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občanské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respektuje a ocení naše </w:t>
            </w:r>
            <w:proofErr w:type="gramStart"/>
            <w:r>
              <w:rPr>
                <w:color w:val="000000"/>
                <w:sz w:val="22"/>
                <w:szCs w:val="22"/>
              </w:rPr>
              <w:t>tradice  kulturní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historické dědictví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projevuje pozitivní postoj k uměleckým dílům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</w:tcPr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obrázkový materiál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vlastivědné mapy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knižní publikace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ukázky z filmů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vyhledávání informací na internetu a v encyklopediích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soutěže, hry, doplňovačky, kvízy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ve skupinách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kooperativní učení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tvořivé činnostní učení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samostatná práce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frontální činnosti ve skupinách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na interaktivní tabuli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využití internetu-  hry, rébusy, úkoly, procvičovací </w:t>
            </w:r>
          </w:p>
        </w:tc>
      </w:tr>
      <w:tr w:rsidR="00BE3987">
        <w:tc>
          <w:tcPr>
            <w:tcW w:w="3708" w:type="dxa"/>
          </w:tcPr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KVĚTEN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Projekt - Karel IV. – Otec vlasti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Žák: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jmenuje významné osobnosti této doby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popíše hospodářský a kulturní rozvoj Českého státu za vlády Karla IV.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popíše způsob života jednotlivých vrstev obyvatelstva (život ve středověké vsi, ve městě, na hradě, v klášteře)</w:t>
            </w:r>
          </w:p>
          <w:p w:rsidR="00BE3987" w:rsidRDefault="00742CE6" w:rsidP="00BE37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 využívá archívů a knihoven, sbírek muzeí a galerií jako informačních zdrojů pro pochopení minulosti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popíše období husitských válek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jmenuje významné osobnosti této doby (Hus, Žižka)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</w:tcPr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České království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Karel IV.</w:t>
            </w:r>
            <w:r>
              <w:rPr>
                <w:color w:val="000000"/>
                <w:sz w:val="22"/>
                <w:szCs w:val="22"/>
              </w:rPr>
              <w:t xml:space="preserve"> – Otec vlasti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32"/>
                <w:szCs w:val="3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32"/>
                <w:szCs w:val="3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PROJEKT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Jan Hus – České země v době husitské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Osobnostní a sociální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výchova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rozvoj schopnosti poznávání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-poznávání lidí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komunikace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mezilidské vztahy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řešení problémů a rozhodovací dovednosti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sebepoznání a sebepojetí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kooperace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</w:tcPr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sociální a personální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žák účinně spolupracuje ve skupině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podílí se na vytváření pravidel a dodržuje je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oceňuje zkušenosti druhých, čerpá z nich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pracovní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žák používá bezpečně a účinně materiály, nástroje </w:t>
            </w:r>
            <w:r>
              <w:rPr>
                <w:color w:val="000000"/>
                <w:sz w:val="22"/>
                <w:szCs w:val="22"/>
              </w:rPr>
              <w:lastRenderedPageBreak/>
              <w:t>vybavení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dodržuje vymezená pravidla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přizpůsobuje se výsledkům pracovní činnosti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k učení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žák se aktivně zapojuje do výuky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gramStart"/>
            <w:r>
              <w:rPr>
                <w:color w:val="000000"/>
                <w:sz w:val="22"/>
                <w:szCs w:val="22"/>
              </w:rPr>
              <w:t>vyhledává  třídí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informace, efektivně je využívá v procesu učení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zpracuje pod vedením učitele přiměřeně dlouhé poznámky z učebnice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vyhledá pomoc, radu</w:t>
            </w:r>
          </w:p>
        </w:tc>
        <w:tc>
          <w:tcPr>
            <w:tcW w:w="2880" w:type="dxa"/>
          </w:tcPr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obrázkový materiál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vlastivědné mapy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knižní publikace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ukázky z filmů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vyhledávání informací na internetu a v encyklopediích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soutěže, hry, doplňovačky, kvízy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ve skupinách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kooperativní učení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tvořivé činnostní učení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samostatná práce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 frontální činnosti ve skupinách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na interaktivní tabuli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využití internetu-  hry, rébusy, úkoly, procvičovací a upevňovací cvičení</w:t>
            </w:r>
          </w:p>
        </w:tc>
      </w:tr>
      <w:tr w:rsidR="00BE3987">
        <w:tc>
          <w:tcPr>
            <w:tcW w:w="3708" w:type="dxa"/>
          </w:tcPr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ČERVEN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Žák: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charakterizuje způsob života lidí v této době a za vlády Jiřího z Poděbrad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charakterizuje období vlády Jagellonců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charakterizuje způsob života lidí za doby prvních Habsburků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popíše nejvýznamnější události a osobnosti období habsburské monarchie 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</w:tcPr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Život ve městech a na zámcích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Jagellonci na českém trůně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Nástup Habsburků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České povstání proti Habsburkům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Výchova demokratického občana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občanská společnost a škola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Multikulturní výchova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lidské vztahy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etnický původ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Osobnostní a sociální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výchova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rozvoj schopnosti poznávání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komunikace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mezilidské vztahy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řešení problémů a rozhodovací dovednosti</w:t>
            </w:r>
          </w:p>
        </w:tc>
        <w:tc>
          <w:tcPr>
            <w:tcW w:w="3060" w:type="dxa"/>
          </w:tcPr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pracovní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žák používá bezpečně a účinně materiály, nástroje vybavení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dodržuje vymezená pravidla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přizpůsobuje se výsledkům pracovní činnosti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občanské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respektuje a ocení naše </w:t>
            </w:r>
            <w:proofErr w:type="gramStart"/>
            <w:r>
              <w:rPr>
                <w:color w:val="000000"/>
                <w:sz w:val="22"/>
                <w:szCs w:val="22"/>
              </w:rPr>
              <w:t>tradice  kulturní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historické dědictví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projevuje pozitivní postoj k uměleckým dílům</w:t>
            </w:r>
          </w:p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</w:tcPr>
          <w:p w:rsidR="00BE3987" w:rsidRDefault="00BE3987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obrázkový materiál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vlastivědné mapy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knižní publikace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ukázky z filmů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vyhledávání informací na internetu a v encyklopediích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soutěže, hry, doplňovačky, kvízy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ve skupinách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kooperativní učení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tvořivé činnostní učení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samostatná práce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frontální činnosti ve skupinách</w:t>
            </w:r>
          </w:p>
          <w:p w:rsidR="00BE3987" w:rsidRDefault="00742CE6" w:rsidP="00BE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využití internetu-  hry, rébusy, úkoly, procvičovací a upevňovací cvičení</w:t>
            </w:r>
          </w:p>
        </w:tc>
      </w:tr>
    </w:tbl>
    <w:p w:rsidR="00BE3987" w:rsidRDefault="00BE3987" w:rsidP="00BE37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BE3987" w:rsidRDefault="00BE3987" w:rsidP="00BE39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BE3987">
      <w:footerReference w:type="even" r:id="rId9"/>
      <w:footerReference w:type="default" r:id="rId10"/>
      <w:pgSz w:w="16838" w:h="11906"/>
      <w:pgMar w:top="851" w:right="567" w:bottom="851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7C" w:rsidRDefault="008C2A7C" w:rsidP="00BE374E">
      <w:pPr>
        <w:spacing w:line="240" w:lineRule="auto"/>
        <w:ind w:left="0" w:hanging="2"/>
      </w:pPr>
      <w:r>
        <w:separator/>
      </w:r>
    </w:p>
  </w:endnote>
  <w:endnote w:type="continuationSeparator" w:id="0">
    <w:p w:rsidR="008C2A7C" w:rsidRDefault="008C2A7C" w:rsidP="00BE374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987" w:rsidRDefault="00742CE6" w:rsidP="00BE37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E3987" w:rsidRDefault="00BE3987" w:rsidP="00BE37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987" w:rsidRDefault="00742CE6" w:rsidP="00BE37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2180D">
      <w:rPr>
        <w:noProof/>
        <w:color w:val="000000"/>
      </w:rPr>
      <w:t>1</w:t>
    </w:r>
    <w:r>
      <w:rPr>
        <w:color w:val="000000"/>
      </w:rPr>
      <w:fldChar w:fldCharType="end"/>
    </w:r>
  </w:p>
  <w:p w:rsidR="00BE3987" w:rsidRDefault="00BE3987" w:rsidP="00BE37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7C" w:rsidRDefault="008C2A7C" w:rsidP="00BE374E">
      <w:pPr>
        <w:spacing w:line="240" w:lineRule="auto"/>
        <w:ind w:left="0" w:hanging="2"/>
      </w:pPr>
      <w:r>
        <w:separator/>
      </w:r>
    </w:p>
  </w:footnote>
  <w:footnote w:type="continuationSeparator" w:id="0">
    <w:p w:rsidR="008C2A7C" w:rsidRDefault="008C2A7C" w:rsidP="00BE374E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26FB"/>
    <w:multiLevelType w:val="multilevel"/>
    <w:tmpl w:val="61BA73E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</w:abstractNum>
  <w:abstractNum w:abstractNumId="1">
    <w:nsid w:val="33EE70EE"/>
    <w:multiLevelType w:val="multilevel"/>
    <w:tmpl w:val="6BF4064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>
    <w:nsid w:val="35606510"/>
    <w:multiLevelType w:val="multilevel"/>
    <w:tmpl w:val="C2224C8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>
    <w:nsid w:val="3A3541A1"/>
    <w:multiLevelType w:val="multilevel"/>
    <w:tmpl w:val="FD927A3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>
    <w:nsid w:val="491C0BB7"/>
    <w:multiLevelType w:val="multilevel"/>
    <w:tmpl w:val="300489C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</w:abstractNum>
  <w:abstractNum w:abstractNumId="5">
    <w:nsid w:val="605A2BEB"/>
    <w:multiLevelType w:val="multilevel"/>
    <w:tmpl w:val="30860EE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>
    <w:nsid w:val="65181B4A"/>
    <w:multiLevelType w:val="multilevel"/>
    <w:tmpl w:val="46023CA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E3987"/>
    <w:rsid w:val="0062180D"/>
    <w:rsid w:val="00742CE6"/>
    <w:rsid w:val="008C2A7C"/>
    <w:rsid w:val="00BE374E"/>
    <w:rsid w:val="00BE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pPr>
      <w:suppressLineNumbers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NormlnsWWW">
    <w:name w:val="Normální (síť WWW)"/>
    <w:basedOn w:val="Normln"/>
    <w:pPr>
      <w:widowControl/>
    </w:pPr>
    <w:rPr>
      <w:kern w:val="0"/>
      <w:lang w:eastAsia="ar-SA"/>
    </w:rPr>
  </w:style>
  <w:style w:type="paragraph" w:styleId="Normlnweb">
    <w:name w:val="Normal (Web)"/>
    <w:basedOn w:val="Normln"/>
    <w:pPr>
      <w:widowControl/>
      <w:suppressAutoHyphens/>
    </w:pPr>
    <w:rPr>
      <w:kern w:val="0"/>
    </w:rPr>
  </w:style>
  <w:style w:type="character" w:styleId="Hypertextovodkaz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pPr>
      <w:suppressLineNumbers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NormlnsWWW">
    <w:name w:val="Normální (síť WWW)"/>
    <w:basedOn w:val="Normln"/>
    <w:pPr>
      <w:widowControl/>
    </w:pPr>
    <w:rPr>
      <w:kern w:val="0"/>
      <w:lang w:eastAsia="ar-SA"/>
    </w:rPr>
  </w:style>
  <w:style w:type="paragraph" w:styleId="Normlnweb">
    <w:name w:val="Normal (Web)"/>
    <w:basedOn w:val="Normln"/>
    <w:pPr>
      <w:widowControl/>
      <w:suppressAutoHyphens/>
    </w:pPr>
    <w:rPr>
      <w:kern w:val="0"/>
    </w:rPr>
  </w:style>
  <w:style w:type="character" w:styleId="Hypertextovodkaz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W4LlqdKubO02DLQ12nGwoqr3WA==">AMUW2mXGGCXzQDlBCdt0Y87PZVqtkDjKlZv2EkY7o01weJm8SsisQRSK/cUG5kW0ts9nJ8s8xEtDsrk9lz+fy+rIQmDBzDy25OPFtkyVlyKQChUJUTyzzpk=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2364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</dc:creator>
  <cp:lastModifiedBy>Paterová</cp:lastModifiedBy>
  <cp:revision>4</cp:revision>
  <dcterms:created xsi:type="dcterms:W3CDTF">2020-06-29T08:07:00Z</dcterms:created>
  <dcterms:modified xsi:type="dcterms:W3CDTF">2020-06-29T08:13:00Z</dcterms:modified>
</cp:coreProperties>
</file>